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E1BDC"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Name_______________________________________</w:t>
      </w:r>
    </w:p>
    <w:p w14:paraId="108FA51C" w14:textId="77777777" w:rsidR="005D7016" w:rsidRDefault="005D7016">
      <w:pPr>
        <w:rPr>
          <w:rFonts w:ascii="Times New Roman" w:eastAsia="Times New Roman" w:hAnsi="Times New Roman" w:cs="Times New Roman"/>
          <w:sz w:val="24"/>
          <w:szCs w:val="24"/>
        </w:rPr>
      </w:pPr>
    </w:p>
    <w:p w14:paraId="71BDE302"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1CBABAA4"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Recent research through the University of Akron is being done to help solve everyday problems in more inexpensive and efficient ways.  Currently the spectrometer being used to analyze nitrogen and phosphate levels in water is expensive (typically around $3</w:t>
      </w:r>
      <w:r>
        <w:rPr>
          <w:rFonts w:ascii="Times New Roman" w:eastAsia="Times New Roman" w:hAnsi="Times New Roman" w:cs="Times New Roman"/>
          <w:sz w:val="24"/>
          <w:szCs w:val="24"/>
        </w:rPr>
        <w:t>000).  The cost of these spectrometers limits schools and other groups from owning and using the machines.  It also limits the amount data being collected and close monitoring of local waterways for pollution and its’ sources.  The research being done elim</w:t>
      </w:r>
      <w:r>
        <w:rPr>
          <w:rFonts w:ascii="Times New Roman" w:eastAsia="Times New Roman" w:hAnsi="Times New Roman" w:cs="Times New Roman"/>
          <w:sz w:val="24"/>
          <w:szCs w:val="24"/>
        </w:rPr>
        <w:t>inates these problems by creating an affordable spectrometer that is portable and accurate.  This spectrometer helps local schools and volunteer groups afford and help monitor local waterways for phosphate and nitrate levels.  This further helps scientists</w:t>
      </w:r>
      <w:r>
        <w:rPr>
          <w:rFonts w:ascii="Times New Roman" w:eastAsia="Times New Roman" w:hAnsi="Times New Roman" w:cs="Times New Roman"/>
          <w:sz w:val="24"/>
          <w:szCs w:val="24"/>
        </w:rPr>
        <w:t xml:space="preserve"> have a collection of data that is accurate and reliable to then hopefully ensure any sources of pollution are either corrected or future problems in the ecosystem predicted before they happen.  The spectrometer is made of simple material (</w:t>
      </w:r>
      <w:proofErr w:type="gramStart"/>
      <w:r>
        <w:rPr>
          <w:rFonts w:ascii="Times New Roman" w:eastAsia="Times New Roman" w:hAnsi="Times New Roman" w:cs="Times New Roman"/>
          <w:sz w:val="24"/>
          <w:szCs w:val="24"/>
        </w:rPr>
        <w:t>polymer based</w:t>
      </w:r>
      <w:proofErr w:type="gramEnd"/>
      <w:r>
        <w:rPr>
          <w:rFonts w:ascii="Times New Roman" w:eastAsia="Times New Roman" w:hAnsi="Times New Roman" w:cs="Times New Roman"/>
          <w:sz w:val="24"/>
          <w:szCs w:val="24"/>
        </w:rPr>
        <w:t xml:space="preserve"> pl</w:t>
      </w:r>
      <w:r>
        <w:rPr>
          <w:rFonts w:ascii="Times New Roman" w:eastAsia="Times New Roman" w:hAnsi="Times New Roman" w:cs="Times New Roman"/>
          <w:sz w:val="24"/>
          <w:szCs w:val="24"/>
        </w:rPr>
        <w:t xml:space="preserve">astics), mirror, prism, and an app added to a digital device.  They can be constructed as a class project if the school has a </w:t>
      </w:r>
      <w:proofErr w:type="spellStart"/>
      <w:r>
        <w:rPr>
          <w:rFonts w:ascii="Times New Roman" w:eastAsia="Times New Roman" w:hAnsi="Times New Roman" w:cs="Times New Roman"/>
          <w:sz w:val="24"/>
          <w:szCs w:val="24"/>
        </w:rPr>
        <w:t>FabLab</w:t>
      </w:r>
      <w:proofErr w:type="spellEnd"/>
      <w:r>
        <w:rPr>
          <w:rFonts w:ascii="Times New Roman" w:eastAsia="Times New Roman" w:hAnsi="Times New Roman" w:cs="Times New Roman"/>
          <w:sz w:val="24"/>
          <w:szCs w:val="24"/>
        </w:rPr>
        <w:t>.  Today you will learn how to use these spectrometers to analyze local water samples for nitrate levels.</w:t>
      </w:r>
    </w:p>
    <w:p w14:paraId="4296E33F"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875D561" wp14:editId="5B87EC3D">
            <wp:extent cx="3033713" cy="2275284"/>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3033713" cy="2275284"/>
                    </a:xfrm>
                    <a:prstGeom prst="rect">
                      <a:avLst/>
                    </a:prstGeom>
                    <a:ln/>
                  </pic:spPr>
                </pic:pic>
              </a:graphicData>
            </a:graphic>
          </wp:inline>
        </w:drawing>
      </w:r>
    </w:p>
    <w:p w14:paraId="3198AE2C" w14:textId="77777777" w:rsidR="005D7016" w:rsidRDefault="005D7016">
      <w:pPr>
        <w:rPr>
          <w:rFonts w:ascii="Times New Roman" w:eastAsia="Times New Roman" w:hAnsi="Times New Roman" w:cs="Times New Roman"/>
          <w:sz w:val="24"/>
          <w:szCs w:val="24"/>
        </w:rPr>
      </w:pPr>
    </w:p>
    <w:p w14:paraId="495E8FFF" w14:textId="77777777" w:rsidR="005D7016" w:rsidRDefault="005D7016">
      <w:pPr>
        <w:rPr>
          <w:rFonts w:ascii="Times New Roman" w:eastAsia="Times New Roman" w:hAnsi="Times New Roman" w:cs="Times New Roman"/>
          <w:sz w:val="24"/>
          <w:szCs w:val="24"/>
        </w:rPr>
      </w:pPr>
    </w:p>
    <w:p w14:paraId="4BC70473"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p w14:paraId="2D028F50" w14:textId="77777777" w:rsidR="005D7016" w:rsidRDefault="00A1607A">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Spe</w:t>
      </w:r>
      <w:r>
        <w:rPr>
          <w:rFonts w:ascii="Times New Roman" w:eastAsia="Times New Roman" w:hAnsi="Times New Roman" w:cs="Times New Roman"/>
          <w:sz w:val="24"/>
          <w:szCs w:val="24"/>
        </w:rPr>
        <w:t>ctrometer</w:t>
      </w:r>
    </w:p>
    <w:p w14:paraId="5640BA3E" w14:textId="77777777" w:rsidR="005D7016" w:rsidRDefault="00A1607A">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w:t>
      </w:r>
      <w:proofErr w:type="gramStart"/>
      <w:r>
        <w:rPr>
          <w:rFonts w:ascii="Times New Roman" w:eastAsia="Times New Roman" w:hAnsi="Times New Roman" w:cs="Times New Roman"/>
          <w:sz w:val="24"/>
          <w:szCs w:val="24"/>
        </w:rPr>
        <w:t>samples(</w:t>
      </w:r>
      <w:proofErr w:type="gramEnd"/>
      <w:r>
        <w:rPr>
          <w:rFonts w:ascii="Times New Roman" w:eastAsia="Times New Roman" w:hAnsi="Times New Roman" w:cs="Times New Roman"/>
          <w:sz w:val="24"/>
          <w:szCs w:val="24"/>
        </w:rPr>
        <w:t>students can bring from home)</w:t>
      </w:r>
    </w:p>
    <w:p w14:paraId="0C35AF9F" w14:textId="77777777" w:rsidR="005D7016" w:rsidRDefault="00A1607A">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Nitrate reagent kit</w:t>
      </w:r>
    </w:p>
    <w:p w14:paraId="029F2B1A" w14:textId="77777777" w:rsidR="005D7016" w:rsidRDefault="00A1607A">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Pipettes</w:t>
      </w:r>
    </w:p>
    <w:p w14:paraId="2F452ABC" w14:textId="77777777" w:rsidR="005D7016" w:rsidRDefault="00A1607A">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p w14:paraId="0B85412C" w14:textId="77777777" w:rsidR="005D7016" w:rsidRDefault="00A1607A">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App for phone</w:t>
      </w:r>
    </w:p>
    <w:p w14:paraId="1221FB6C" w14:textId="77777777" w:rsidR="005D7016" w:rsidRDefault="00A1607A">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Gloves</w:t>
      </w:r>
    </w:p>
    <w:p w14:paraId="3CB707D2" w14:textId="77777777" w:rsidR="005D7016" w:rsidRDefault="00A1607A">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Goggles</w:t>
      </w:r>
    </w:p>
    <w:p w14:paraId="54B3D5DC" w14:textId="77777777" w:rsidR="005D7016" w:rsidRDefault="00A1607A">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prepared samples/ one or two positive for </w:t>
      </w:r>
      <w:proofErr w:type="gramStart"/>
      <w:r>
        <w:rPr>
          <w:rFonts w:ascii="Times New Roman" w:eastAsia="Times New Roman" w:hAnsi="Times New Roman" w:cs="Times New Roman"/>
          <w:sz w:val="24"/>
          <w:szCs w:val="24"/>
        </w:rPr>
        <w:t>nitrate  (</w:t>
      </w:r>
      <w:proofErr w:type="gramEnd"/>
      <w:r>
        <w:rPr>
          <w:rFonts w:ascii="Times New Roman" w:eastAsia="Times New Roman" w:hAnsi="Times New Roman" w:cs="Times New Roman"/>
          <w:sz w:val="24"/>
          <w:szCs w:val="24"/>
        </w:rPr>
        <w:t>need to buy nitrate solution to add to samples to create positive samples)</w:t>
      </w:r>
    </w:p>
    <w:p w14:paraId="12203935" w14:textId="77777777" w:rsidR="005D7016" w:rsidRDefault="005D7016">
      <w:pPr>
        <w:rPr>
          <w:rFonts w:ascii="Times New Roman" w:eastAsia="Times New Roman" w:hAnsi="Times New Roman" w:cs="Times New Roman"/>
          <w:sz w:val="24"/>
          <w:szCs w:val="24"/>
        </w:rPr>
      </w:pPr>
    </w:p>
    <w:p w14:paraId="793F6963" w14:textId="77777777" w:rsidR="005D7016" w:rsidRDefault="005D7016">
      <w:pPr>
        <w:rPr>
          <w:rFonts w:ascii="Times New Roman" w:eastAsia="Times New Roman" w:hAnsi="Times New Roman" w:cs="Times New Roman"/>
          <w:sz w:val="24"/>
          <w:szCs w:val="24"/>
        </w:rPr>
      </w:pPr>
    </w:p>
    <w:p w14:paraId="10BAF194"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w:t>
      </w:r>
      <w:r>
        <w:rPr>
          <w:rFonts w:ascii="Times New Roman" w:eastAsia="Times New Roman" w:hAnsi="Times New Roman" w:cs="Times New Roman"/>
          <w:sz w:val="24"/>
          <w:szCs w:val="24"/>
        </w:rPr>
        <w:t>vity:</w:t>
      </w:r>
    </w:p>
    <w:p w14:paraId="6ED282EB" w14:textId="77777777" w:rsidR="005D7016" w:rsidRDefault="005D7016">
      <w:pPr>
        <w:rPr>
          <w:rFonts w:ascii="Times New Roman" w:eastAsia="Times New Roman" w:hAnsi="Times New Roman" w:cs="Times New Roman"/>
          <w:sz w:val="24"/>
          <w:szCs w:val="24"/>
        </w:rPr>
      </w:pPr>
    </w:p>
    <w:p w14:paraId="1CF56E81"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Instructions on how to prepare samples:</w:t>
      </w:r>
    </w:p>
    <w:p w14:paraId="0E9D0B88" w14:textId="77777777" w:rsidR="005D7016" w:rsidRDefault="005D7016">
      <w:pPr>
        <w:rPr>
          <w:rFonts w:ascii="Times New Roman" w:eastAsia="Times New Roman" w:hAnsi="Times New Roman" w:cs="Times New Roman"/>
          <w:sz w:val="24"/>
          <w:szCs w:val="24"/>
        </w:rPr>
      </w:pPr>
    </w:p>
    <w:p w14:paraId="39D00A84"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control)</w:t>
      </w:r>
    </w:p>
    <w:p w14:paraId="7D3046F0" w14:textId="77777777" w:rsidR="005D7016" w:rsidRDefault="005D7016">
      <w:pPr>
        <w:rPr>
          <w:rFonts w:ascii="Times New Roman" w:eastAsia="Times New Roman" w:hAnsi="Times New Roman" w:cs="Times New Roman"/>
          <w:sz w:val="24"/>
          <w:szCs w:val="24"/>
        </w:rPr>
      </w:pPr>
    </w:p>
    <w:p w14:paraId="401E4EFD" w14:textId="77777777" w:rsidR="005D7016" w:rsidRDefault="00A1607A">
      <w:pPr>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 2 mL of water sample to container 1 and cap</w:t>
      </w:r>
    </w:p>
    <w:p w14:paraId="65C905AB" w14:textId="77777777" w:rsidR="005D7016" w:rsidRDefault="005D7016">
      <w:pPr>
        <w:rPr>
          <w:rFonts w:ascii="Times New Roman" w:eastAsia="Times New Roman" w:hAnsi="Times New Roman" w:cs="Times New Roman"/>
          <w:sz w:val="24"/>
          <w:szCs w:val="24"/>
        </w:rPr>
      </w:pPr>
    </w:p>
    <w:p w14:paraId="6BEB4F14" w14:textId="77777777" w:rsidR="005D7016" w:rsidRDefault="005D7016">
      <w:pPr>
        <w:rPr>
          <w:rFonts w:ascii="Times New Roman" w:eastAsia="Times New Roman" w:hAnsi="Times New Roman" w:cs="Times New Roman"/>
          <w:sz w:val="24"/>
          <w:szCs w:val="24"/>
        </w:rPr>
      </w:pPr>
    </w:p>
    <w:p w14:paraId="3D45A9ED"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Sample 2 (water and reagent)</w:t>
      </w:r>
    </w:p>
    <w:p w14:paraId="3494C616" w14:textId="77777777" w:rsidR="005D7016" w:rsidRDefault="005D7016">
      <w:pPr>
        <w:rPr>
          <w:rFonts w:ascii="Times New Roman" w:eastAsia="Times New Roman" w:hAnsi="Times New Roman" w:cs="Times New Roman"/>
          <w:sz w:val="24"/>
          <w:szCs w:val="24"/>
        </w:rPr>
      </w:pPr>
    </w:p>
    <w:p w14:paraId="4A7FFD6D" w14:textId="77777777" w:rsidR="005D7016" w:rsidRDefault="00A1607A">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Add 2 mL of water sample to container 2</w:t>
      </w:r>
    </w:p>
    <w:p w14:paraId="2B2A2AB9" w14:textId="77777777" w:rsidR="005D7016" w:rsidRDefault="00A1607A">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2 drops of Nitrate Test </w:t>
      </w:r>
      <w:proofErr w:type="gramStart"/>
      <w:r>
        <w:rPr>
          <w:rFonts w:ascii="Times New Roman" w:eastAsia="Times New Roman" w:hAnsi="Times New Roman" w:cs="Times New Roman"/>
          <w:sz w:val="24"/>
          <w:szCs w:val="24"/>
        </w:rPr>
        <w:t>Solution  (</w:t>
      </w:r>
      <w:proofErr w:type="gramEnd"/>
      <w:r>
        <w:rPr>
          <w:rFonts w:ascii="Times New Roman" w:eastAsia="Times New Roman" w:hAnsi="Times New Roman" w:cs="Times New Roman"/>
          <w:sz w:val="24"/>
          <w:szCs w:val="24"/>
        </w:rPr>
        <w:t>#1 marked bottle) to container</w:t>
      </w:r>
    </w:p>
    <w:p w14:paraId="0BB5B2CF" w14:textId="77777777" w:rsidR="005D7016" w:rsidRDefault="00A1607A">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Cap and invert (shake) container for 30 sec</w:t>
      </w:r>
    </w:p>
    <w:p w14:paraId="54995A22" w14:textId="77777777" w:rsidR="005D7016" w:rsidRDefault="00A1607A">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Pick up Nitrate Test Solution (#2) and vigorously shake the bottle for 10 sec</w:t>
      </w:r>
    </w:p>
    <w:p w14:paraId="1A23A744" w14:textId="77777777" w:rsidR="005D7016" w:rsidRDefault="00A1607A">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Add to container 2- 2 drops of Nitrate Test Solution (#2)</w:t>
      </w:r>
    </w:p>
    <w:p w14:paraId="64D4982B" w14:textId="77777777" w:rsidR="005D7016" w:rsidRDefault="00A1607A">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Cap co</w:t>
      </w:r>
      <w:r>
        <w:rPr>
          <w:rFonts w:ascii="Times New Roman" w:eastAsia="Times New Roman" w:hAnsi="Times New Roman" w:cs="Times New Roman"/>
          <w:sz w:val="24"/>
          <w:szCs w:val="24"/>
        </w:rPr>
        <w:t xml:space="preserve">ntainer 2 and shake vigorously for 1 </w:t>
      </w:r>
      <w:proofErr w:type="gramStart"/>
      <w:r>
        <w:rPr>
          <w:rFonts w:ascii="Times New Roman" w:eastAsia="Times New Roman" w:hAnsi="Times New Roman" w:cs="Times New Roman"/>
          <w:sz w:val="24"/>
          <w:szCs w:val="24"/>
        </w:rPr>
        <w:t>minute  *</w:t>
      </w:r>
      <w:proofErr w:type="gramEnd"/>
      <w:r>
        <w:rPr>
          <w:rFonts w:ascii="Times New Roman" w:eastAsia="Times New Roman" w:hAnsi="Times New Roman" w:cs="Times New Roman"/>
          <w:sz w:val="24"/>
          <w:szCs w:val="24"/>
        </w:rPr>
        <w:t xml:space="preserve">*****very important step/if done incorrectly then results may not be accurate </w:t>
      </w:r>
    </w:p>
    <w:p w14:paraId="4ADE99DD" w14:textId="77777777" w:rsidR="005D7016" w:rsidRDefault="00A1607A">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Put sample down and wait 5 minutes for color to develop</w:t>
      </w:r>
    </w:p>
    <w:p w14:paraId="58C190DF" w14:textId="77777777" w:rsidR="005D7016" w:rsidRDefault="00A1607A">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color strip to read results.</w:t>
      </w:r>
    </w:p>
    <w:p w14:paraId="14DF8FD5" w14:textId="77777777" w:rsidR="005D7016" w:rsidRDefault="00A1607A">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results in data table below.</w:t>
      </w:r>
    </w:p>
    <w:p w14:paraId="5F9DA988"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7EBFB3" wp14:editId="018CD9D9">
            <wp:extent cx="2175272" cy="2900363"/>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175272" cy="2900363"/>
                    </a:xfrm>
                    <a:prstGeom prst="rect">
                      <a:avLst/>
                    </a:prstGeom>
                    <a:ln/>
                  </pic:spPr>
                </pic:pic>
              </a:graphicData>
            </a:graphic>
          </wp:inline>
        </w:drawing>
      </w:r>
    </w:p>
    <w:p w14:paraId="3E7DA75D"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*****Only do this section if you have a spectrometer and app on phone available.  If not modify lab instruction sheet to include API solution only.</w:t>
      </w:r>
    </w:p>
    <w:p w14:paraId="758A7645" w14:textId="77777777" w:rsidR="005D7016" w:rsidRDefault="005D7016">
      <w:pPr>
        <w:rPr>
          <w:rFonts w:ascii="Times New Roman" w:eastAsia="Times New Roman" w:hAnsi="Times New Roman" w:cs="Times New Roman"/>
          <w:sz w:val="24"/>
          <w:szCs w:val="24"/>
        </w:rPr>
      </w:pPr>
    </w:p>
    <w:p w14:paraId="5BE82CF3"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Instructions on how to use spectrometer:</w:t>
      </w:r>
    </w:p>
    <w:p w14:paraId="75115817" w14:textId="77777777" w:rsidR="005D7016" w:rsidRDefault="00A1607A">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Turn spectrometer on by switching button to on position on the bo</w:t>
      </w:r>
      <w:r>
        <w:rPr>
          <w:rFonts w:ascii="Times New Roman" w:eastAsia="Times New Roman" w:hAnsi="Times New Roman" w:cs="Times New Roman"/>
          <w:sz w:val="24"/>
          <w:szCs w:val="24"/>
        </w:rPr>
        <w:t>ttom of the machine.</w:t>
      </w:r>
    </w:p>
    <w:p w14:paraId="356D6730" w14:textId="77777777" w:rsidR="005D7016" w:rsidRDefault="00A1607A">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control </w:t>
      </w:r>
      <w:proofErr w:type="gramStart"/>
      <w:r>
        <w:rPr>
          <w:rFonts w:ascii="Times New Roman" w:eastAsia="Times New Roman" w:hAnsi="Times New Roman" w:cs="Times New Roman"/>
          <w:sz w:val="24"/>
          <w:szCs w:val="24"/>
        </w:rPr>
        <w:t>sample(</w:t>
      </w:r>
      <w:proofErr w:type="gramEnd"/>
      <w:r>
        <w:rPr>
          <w:rFonts w:ascii="Times New Roman" w:eastAsia="Times New Roman" w:hAnsi="Times New Roman" w:cs="Times New Roman"/>
          <w:sz w:val="24"/>
          <w:szCs w:val="24"/>
        </w:rPr>
        <w:t>previously made sample 1) and pour into container one for spectrometer and place cap on top.  Place control in position one of spectrometer.</w:t>
      </w:r>
    </w:p>
    <w:p w14:paraId="411C6797" w14:textId="77777777" w:rsidR="005D7016" w:rsidRDefault="00A1607A">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Take sample with reagent (sample 2) and pour into container 2 of spectrome</w:t>
      </w:r>
      <w:r>
        <w:rPr>
          <w:rFonts w:ascii="Times New Roman" w:eastAsia="Times New Roman" w:hAnsi="Times New Roman" w:cs="Times New Roman"/>
          <w:sz w:val="24"/>
          <w:szCs w:val="24"/>
        </w:rPr>
        <w:t>ter and place cap on top.  Place into position 2 of spectrometer.</w:t>
      </w:r>
    </w:p>
    <w:p w14:paraId="79BEECCF" w14:textId="77777777" w:rsidR="005D7016" w:rsidRDefault="00A1607A">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 phone on and open OES application. </w:t>
      </w:r>
    </w:p>
    <w:p w14:paraId="2C8FC30D" w14:textId="77777777" w:rsidR="005D7016" w:rsidRDefault="00A1607A">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 lens of camera over opening where the prism is present.  You will see the prism on your phone screen.  If you do not keep moving phone until yo</w:t>
      </w:r>
      <w:r>
        <w:rPr>
          <w:rFonts w:ascii="Times New Roman" w:eastAsia="Times New Roman" w:hAnsi="Times New Roman" w:cs="Times New Roman"/>
          <w:sz w:val="24"/>
          <w:szCs w:val="24"/>
        </w:rPr>
        <w:t>u see the image.  Make sure that the camera lens is over the hole in the spectrometer. (labeled 3)</w:t>
      </w:r>
    </w:p>
    <w:p w14:paraId="223A9B52" w14:textId="77777777" w:rsidR="005D7016" w:rsidRDefault="00A1607A">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You should see two distinct rainbows on your camera or you have not placed your phone correctly.  Refer to diagram below.</w:t>
      </w:r>
    </w:p>
    <w:p w14:paraId="3D656B36"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8E0691" wp14:editId="4A9EAD03">
            <wp:extent cx="1652588" cy="2195581"/>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1652588" cy="2195581"/>
                    </a:xfrm>
                    <a:prstGeom prst="rect">
                      <a:avLst/>
                    </a:prstGeom>
                    <a:ln/>
                  </pic:spPr>
                </pic:pic>
              </a:graphicData>
            </a:graphic>
          </wp:inline>
        </w:drawing>
      </w:r>
    </w:p>
    <w:p w14:paraId="76CEC8F6" w14:textId="77777777" w:rsidR="005D7016" w:rsidRDefault="00A1607A">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Take a picture/save picture if ne</w:t>
      </w:r>
      <w:r>
        <w:rPr>
          <w:rFonts w:ascii="Times New Roman" w:eastAsia="Times New Roman" w:hAnsi="Times New Roman" w:cs="Times New Roman"/>
          <w:sz w:val="24"/>
          <w:szCs w:val="24"/>
        </w:rPr>
        <w:t>eded/close camera</w:t>
      </w:r>
    </w:p>
    <w:p w14:paraId="7600771B" w14:textId="77777777" w:rsidR="005D7016" w:rsidRDefault="00A1607A">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Hit analyze my image/push nitrate</w:t>
      </w:r>
    </w:p>
    <w:p w14:paraId="0AE63CD3" w14:textId="77777777" w:rsidR="005D7016" w:rsidRDefault="00A1607A">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results in data table below.</w:t>
      </w:r>
    </w:p>
    <w:p w14:paraId="3DB8216D"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Take measurements from samples 1, 2, and 3 and document in the data table below:</w:t>
      </w:r>
    </w:p>
    <w:p w14:paraId="5BE723F8"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Table 1</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D7016" w14:paraId="03F19571" w14:textId="77777777">
        <w:tc>
          <w:tcPr>
            <w:tcW w:w="3120" w:type="dxa"/>
            <w:shd w:val="clear" w:color="auto" w:fill="auto"/>
            <w:tcMar>
              <w:top w:w="100" w:type="dxa"/>
              <w:left w:w="100" w:type="dxa"/>
              <w:bottom w:w="100" w:type="dxa"/>
              <w:right w:w="100" w:type="dxa"/>
            </w:tcMar>
          </w:tcPr>
          <w:p w14:paraId="4D5BC4F9"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Number</w:t>
            </w:r>
          </w:p>
        </w:tc>
        <w:tc>
          <w:tcPr>
            <w:tcW w:w="3120" w:type="dxa"/>
            <w:shd w:val="clear" w:color="auto" w:fill="auto"/>
            <w:tcMar>
              <w:top w:w="100" w:type="dxa"/>
              <w:left w:w="100" w:type="dxa"/>
              <w:bottom w:w="100" w:type="dxa"/>
              <w:right w:w="100" w:type="dxa"/>
            </w:tcMar>
          </w:tcPr>
          <w:p w14:paraId="54A0632A"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Color Chart results (mg/L)</w:t>
            </w:r>
          </w:p>
        </w:tc>
        <w:tc>
          <w:tcPr>
            <w:tcW w:w="3120" w:type="dxa"/>
            <w:shd w:val="clear" w:color="auto" w:fill="auto"/>
            <w:tcMar>
              <w:top w:w="100" w:type="dxa"/>
              <w:left w:w="100" w:type="dxa"/>
              <w:bottom w:w="100" w:type="dxa"/>
              <w:right w:w="100" w:type="dxa"/>
            </w:tcMar>
          </w:tcPr>
          <w:p w14:paraId="280932E0"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Spectrometer results (mg/L)</w:t>
            </w:r>
          </w:p>
        </w:tc>
      </w:tr>
      <w:tr w:rsidR="005D7016" w14:paraId="09DAC7C9" w14:textId="77777777">
        <w:tc>
          <w:tcPr>
            <w:tcW w:w="3120" w:type="dxa"/>
            <w:shd w:val="clear" w:color="auto" w:fill="auto"/>
            <w:tcMar>
              <w:top w:w="100" w:type="dxa"/>
              <w:left w:w="100" w:type="dxa"/>
              <w:bottom w:w="100" w:type="dxa"/>
              <w:right w:w="100" w:type="dxa"/>
            </w:tcMar>
          </w:tcPr>
          <w:p w14:paraId="65FED043"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1</w:t>
            </w:r>
          </w:p>
        </w:tc>
        <w:tc>
          <w:tcPr>
            <w:tcW w:w="3120" w:type="dxa"/>
            <w:shd w:val="clear" w:color="auto" w:fill="auto"/>
            <w:tcMar>
              <w:top w:w="100" w:type="dxa"/>
              <w:left w:w="100" w:type="dxa"/>
              <w:bottom w:w="100" w:type="dxa"/>
              <w:right w:w="100" w:type="dxa"/>
            </w:tcMar>
          </w:tcPr>
          <w:p w14:paraId="7B888DBA"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40B20E48"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D7016" w14:paraId="17B68CC8" w14:textId="77777777">
        <w:tc>
          <w:tcPr>
            <w:tcW w:w="3120" w:type="dxa"/>
            <w:shd w:val="clear" w:color="auto" w:fill="auto"/>
            <w:tcMar>
              <w:top w:w="100" w:type="dxa"/>
              <w:left w:w="100" w:type="dxa"/>
              <w:bottom w:w="100" w:type="dxa"/>
              <w:right w:w="100" w:type="dxa"/>
            </w:tcMar>
          </w:tcPr>
          <w:p w14:paraId="292F2584"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2</w:t>
            </w:r>
          </w:p>
        </w:tc>
        <w:tc>
          <w:tcPr>
            <w:tcW w:w="3120" w:type="dxa"/>
            <w:shd w:val="clear" w:color="auto" w:fill="auto"/>
            <w:tcMar>
              <w:top w:w="100" w:type="dxa"/>
              <w:left w:w="100" w:type="dxa"/>
              <w:bottom w:w="100" w:type="dxa"/>
              <w:right w:w="100" w:type="dxa"/>
            </w:tcMar>
          </w:tcPr>
          <w:p w14:paraId="10BEF4F9"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08C8BAE5"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D7016" w14:paraId="3AF51099" w14:textId="77777777">
        <w:tc>
          <w:tcPr>
            <w:tcW w:w="3120" w:type="dxa"/>
            <w:shd w:val="clear" w:color="auto" w:fill="auto"/>
            <w:tcMar>
              <w:top w:w="100" w:type="dxa"/>
              <w:left w:w="100" w:type="dxa"/>
              <w:bottom w:w="100" w:type="dxa"/>
              <w:right w:w="100" w:type="dxa"/>
            </w:tcMar>
          </w:tcPr>
          <w:p w14:paraId="514380DD"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3</w:t>
            </w:r>
          </w:p>
        </w:tc>
        <w:tc>
          <w:tcPr>
            <w:tcW w:w="3120" w:type="dxa"/>
            <w:shd w:val="clear" w:color="auto" w:fill="auto"/>
            <w:tcMar>
              <w:top w:w="100" w:type="dxa"/>
              <w:left w:w="100" w:type="dxa"/>
              <w:bottom w:w="100" w:type="dxa"/>
              <w:right w:w="100" w:type="dxa"/>
            </w:tcMar>
          </w:tcPr>
          <w:p w14:paraId="25B37E92"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720B6A2C"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668A85BC" w14:textId="77777777" w:rsidR="005D7016" w:rsidRDefault="005D7016">
      <w:pPr>
        <w:rPr>
          <w:rFonts w:ascii="Times New Roman" w:eastAsia="Times New Roman" w:hAnsi="Times New Roman" w:cs="Times New Roman"/>
          <w:sz w:val="24"/>
          <w:szCs w:val="24"/>
        </w:rPr>
      </w:pPr>
    </w:p>
    <w:p w14:paraId="6B397A6D" w14:textId="77777777" w:rsidR="005D7016" w:rsidRDefault="005D7016">
      <w:pPr>
        <w:rPr>
          <w:rFonts w:ascii="Times New Roman" w:eastAsia="Times New Roman" w:hAnsi="Times New Roman" w:cs="Times New Roman"/>
          <w:sz w:val="24"/>
          <w:szCs w:val="24"/>
        </w:rPr>
      </w:pPr>
    </w:p>
    <w:p w14:paraId="171A8E7A"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 receive 3 samples from a citizen science group.  The samples come from three rivers that contribute to a lake that now is showing signs of eutrophication.  They believe that one of the rivers may be contributing to the high nitrate levels in the lake. </w:t>
      </w:r>
      <w:r>
        <w:rPr>
          <w:rFonts w:ascii="Times New Roman" w:eastAsia="Times New Roman" w:hAnsi="Times New Roman" w:cs="Times New Roman"/>
          <w:sz w:val="24"/>
          <w:szCs w:val="24"/>
        </w:rPr>
        <w:t xml:space="preserve"> Test all three samples and document your results in the data table below.  Test for nitrate in the water samples using both the API color chart and the spectrometer.</w:t>
      </w:r>
    </w:p>
    <w:p w14:paraId="70D8A0EE" w14:textId="77777777" w:rsidR="005D7016" w:rsidRDefault="005D7016">
      <w:pPr>
        <w:rPr>
          <w:rFonts w:ascii="Times New Roman" w:eastAsia="Times New Roman" w:hAnsi="Times New Roman" w:cs="Times New Roman"/>
          <w:sz w:val="24"/>
          <w:szCs w:val="24"/>
        </w:rPr>
      </w:pPr>
    </w:p>
    <w:p w14:paraId="41A2B6A8"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Table 2</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D7016" w14:paraId="664589F7" w14:textId="77777777">
        <w:tc>
          <w:tcPr>
            <w:tcW w:w="3120" w:type="dxa"/>
            <w:shd w:val="clear" w:color="auto" w:fill="auto"/>
            <w:tcMar>
              <w:top w:w="100" w:type="dxa"/>
              <w:left w:w="100" w:type="dxa"/>
              <w:bottom w:w="100" w:type="dxa"/>
              <w:right w:w="100" w:type="dxa"/>
            </w:tcMar>
          </w:tcPr>
          <w:p w14:paraId="1A462FF6"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11AABD8C"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3120" w:type="dxa"/>
            <w:shd w:val="clear" w:color="auto" w:fill="auto"/>
            <w:tcMar>
              <w:top w:w="100" w:type="dxa"/>
              <w:left w:w="100" w:type="dxa"/>
              <w:bottom w:w="100" w:type="dxa"/>
              <w:right w:w="100" w:type="dxa"/>
            </w:tcMar>
          </w:tcPr>
          <w:p w14:paraId="5E365AC8"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r>
      <w:tr w:rsidR="005D7016" w14:paraId="32A1FD52" w14:textId="77777777">
        <w:tc>
          <w:tcPr>
            <w:tcW w:w="3120" w:type="dxa"/>
            <w:shd w:val="clear" w:color="auto" w:fill="auto"/>
            <w:tcMar>
              <w:top w:w="100" w:type="dxa"/>
              <w:left w:w="100" w:type="dxa"/>
              <w:bottom w:w="100" w:type="dxa"/>
              <w:right w:w="100" w:type="dxa"/>
            </w:tcMar>
          </w:tcPr>
          <w:p w14:paraId="14CAA45F"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Sample1</w:t>
            </w:r>
          </w:p>
        </w:tc>
        <w:tc>
          <w:tcPr>
            <w:tcW w:w="3120" w:type="dxa"/>
            <w:shd w:val="clear" w:color="auto" w:fill="auto"/>
            <w:tcMar>
              <w:top w:w="100" w:type="dxa"/>
              <w:left w:w="100" w:type="dxa"/>
              <w:bottom w:w="100" w:type="dxa"/>
              <w:right w:w="100" w:type="dxa"/>
            </w:tcMar>
          </w:tcPr>
          <w:p w14:paraId="3D10899C"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3E7BE8E2"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D7016" w14:paraId="4B32C789" w14:textId="77777777">
        <w:tc>
          <w:tcPr>
            <w:tcW w:w="3120" w:type="dxa"/>
            <w:shd w:val="clear" w:color="auto" w:fill="auto"/>
            <w:tcMar>
              <w:top w:w="100" w:type="dxa"/>
              <w:left w:w="100" w:type="dxa"/>
              <w:bottom w:w="100" w:type="dxa"/>
              <w:right w:w="100" w:type="dxa"/>
            </w:tcMar>
          </w:tcPr>
          <w:p w14:paraId="0B7FF6C1"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2</w:t>
            </w:r>
          </w:p>
        </w:tc>
        <w:tc>
          <w:tcPr>
            <w:tcW w:w="3120" w:type="dxa"/>
            <w:shd w:val="clear" w:color="auto" w:fill="auto"/>
            <w:tcMar>
              <w:top w:w="100" w:type="dxa"/>
              <w:left w:w="100" w:type="dxa"/>
              <w:bottom w:w="100" w:type="dxa"/>
              <w:right w:w="100" w:type="dxa"/>
            </w:tcMar>
          </w:tcPr>
          <w:p w14:paraId="4729F3EC"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2F7F8C36"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D7016" w14:paraId="4AFB67E2" w14:textId="77777777">
        <w:tc>
          <w:tcPr>
            <w:tcW w:w="3120" w:type="dxa"/>
            <w:shd w:val="clear" w:color="auto" w:fill="auto"/>
            <w:tcMar>
              <w:top w:w="100" w:type="dxa"/>
              <w:left w:w="100" w:type="dxa"/>
              <w:bottom w:w="100" w:type="dxa"/>
              <w:right w:w="100" w:type="dxa"/>
            </w:tcMar>
          </w:tcPr>
          <w:p w14:paraId="761DBD64" w14:textId="77777777" w:rsidR="005D7016" w:rsidRDefault="00A160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3</w:t>
            </w:r>
          </w:p>
        </w:tc>
        <w:tc>
          <w:tcPr>
            <w:tcW w:w="3120" w:type="dxa"/>
            <w:shd w:val="clear" w:color="auto" w:fill="auto"/>
            <w:tcMar>
              <w:top w:w="100" w:type="dxa"/>
              <w:left w:w="100" w:type="dxa"/>
              <w:bottom w:w="100" w:type="dxa"/>
              <w:right w:w="100" w:type="dxa"/>
            </w:tcMar>
          </w:tcPr>
          <w:p w14:paraId="6DF7915F"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4D90E704" w14:textId="77777777" w:rsidR="005D7016" w:rsidRDefault="005D70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29CD245E"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Data:</w:t>
      </w:r>
    </w:p>
    <w:p w14:paraId="3DF8E6C4" w14:textId="77777777" w:rsidR="005D7016" w:rsidRDefault="005D7016">
      <w:pPr>
        <w:rPr>
          <w:rFonts w:ascii="Times New Roman" w:eastAsia="Times New Roman" w:hAnsi="Times New Roman" w:cs="Times New Roman"/>
          <w:sz w:val="24"/>
          <w:szCs w:val="24"/>
        </w:rPr>
      </w:pPr>
    </w:p>
    <w:p w14:paraId="10B9C506" w14:textId="77777777" w:rsidR="005D7016" w:rsidRDefault="00A1607A">
      <w:pPr>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data table 1, which samples were positive? Where were these samples taken?</w:t>
      </w:r>
    </w:p>
    <w:p w14:paraId="41C82629" w14:textId="77777777" w:rsidR="005D7016" w:rsidRDefault="005D7016">
      <w:pPr>
        <w:rPr>
          <w:rFonts w:ascii="Times New Roman" w:eastAsia="Times New Roman" w:hAnsi="Times New Roman" w:cs="Times New Roman"/>
          <w:sz w:val="24"/>
          <w:szCs w:val="24"/>
        </w:rPr>
      </w:pPr>
    </w:p>
    <w:p w14:paraId="366CC877" w14:textId="77777777" w:rsidR="005D7016" w:rsidRDefault="005D7016">
      <w:pPr>
        <w:rPr>
          <w:rFonts w:ascii="Times New Roman" w:eastAsia="Times New Roman" w:hAnsi="Times New Roman" w:cs="Times New Roman"/>
          <w:sz w:val="24"/>
          <w:szCs w:val="24"/>
        </w:rPr>
      </w:pPr>
    </w:p>
    <w:p w14:paraId="06534158" w14:textId="77777777" w:rsidR="005D7016" w:rsidRDefault="005D7016">
      <w:pPr>
        <w:rPr>
          <w:rFonts w:ascii="Times New Roman" w:eastAsia="Times New Roman" w:hAnsi="Times New Roman" w:cs="Times New Roman"/>
          <w:sz w:val="24"/>
          <w:szCs w:val="24"/>
        </w:rPr>
      </w:pPr>
    </w:p>
    <w:p w14:paraId="42FE84B7" w14:textId="77777777" w:rsidR="005D7016" w:rsidRDefault="005D7016">
      <w:pPr>
        <w:rPr>
          <w:rFonts w:ascii="Times New Roman" w:eastAsia="Times New Roman" w:hAnsi="Times New Roman" w:cs="Times New Roman"/>
          <w:sz w:val="24"/>
          <w:szCs w:val="24"/>
        </w:rPr>
      </w:pPr>
    </w:p>
    <w:p w14:paraId="39363FB7"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2.    Do the results from the color chart differ from the results of the field spectrometer?  If so how?</w:t>
      </w:r>
    </w:p>
    <w:p w14:paraId="71372426" w14:textId="77777777" w:rsidR="005D7016" w:rsidRDefault="005D7016">
      <w:pPr>
        <w:rPr>
          <w:rFonts w:ascii="Times New Roman" w:eastAsia="Times New Roman" w:hAnsi="Times New Roman" w:cs="Times New Roman"/>
          <w:sz w:val="24"/>
          <w:szCs w:val="24"/>
        </w:rPr>
      </w:pPr>
    </w:p>
    <w:p w14:paraId="6B72A962" w14:textId="77777777" w:rsidR="005D7016" w:rsidRDefault="005D7016">
      <w:pPr>
        <w:rPr>
          <w:rFonts w:ascii="Times New Roman" w:eastAsia="Times New Roman" w:hAnsi="Times New Roman" w:cs="Times New Roman"/>
          <w:sz w:val="24"/>
          <w:szCs w:val="24"/>
        </w:rPr>
      </w:pPr>
    </w:p>
    <w:p w14:paraId="28D8FDE1" w14:textId="77777777" w:rsidR="005D7016" w:rsidRDefault="005D7016">
      <w:pPr>
        <w:rPr>
          <w:rFonts w:ascii="Times New Roman" w:eastAsia="Times New Roman" w:hAnsi="Times New Roman" w:cs="Times New Roman"/>
          <w:sz w:val="24"/>
          <w:szCs w:val="24"/>
        </w:rPr>
      </w:pPr>
    </w:p>
    <w:p w14:paraId="27905C29"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Which set of results was more </w:t>
      </w:r>
      <w:proofErr w:type="gramStart"/>
      <w:r>
        <w:rPr>
          <w:rFonts w:ascii="Times New Roman" w:eastAsia="Times New Roman" w:hAnsi="Times New Roman" w:cs="Times New Roman"/>
          <w:sz w:val="24"/>
          <w:szCs w:val="24"/>
        </w:rPr>
        <w:t>accurate  (</w:t>
      </w:r>
      <w:proofErr w:type="gramEnd"/>
      <w:r>
        <w:rPr>
          <w:rFonts w:ascii="Times New Roman" w:eastAsia="Times New Roman" w:hAnsi="Times New Roman" w:cs="Times New Roman"/>
          <w:sz w:val="24"/>
          <w:szCs w:val="24"/>
        </w:rPr>
        <w:t>Field spectrometer or color chart)?</w:t>
      </w:r>
    </w:p>
    <w:p w14:paraId="682C45F1" w14:textId="77777777" w:rsidR="005D7016" w:rsidRDefault="005D7016">
      <w:pPr>
        <w:rPr>
          <w:rFonts w:ascii="Times New Roman" w:eastAsia="Times New Roman" w:hAnsi="Times New Roman" w:cs="Times New Roman"/>
          <w:sz w:val="24"/>
          <w:szCs w:val="24"/>
        </w:rPr>
      </w:pPr>
    </w:p>
    <w:p w14:paraId="05841F79" w14:textId="77777777" w:rsidR="005D7016" w:rsidRDefault="005D7016">
      <w:pPr>
        <w:rPr>
          <w:rFonts w:ascii="Times New Roman" w:eastAsia="Times New Roman" w:hAnsi="Times New Roman" w:cs="Times New Roman"/>
          <w:sz w:val="24"/>
          <w:szCs w:val="24"/>
        </w:rPr>
      </w:pPr>
    </w:p>
    <w:p w14:paraId="38B80E2B" w14:textId="77777777" w:rsidR="005D7016" w:rsidRDefault="005D7016">
      <w:pPr>
        <w:rPr>
          <w:rFonts w:ascii="Times New Roman" w:eastAsia="Times New Roman" w:hAnsi="Times New Roman" w:cs="Times New Roman"/>
          <w:sz w:val="24"/>
          <w:szCs w:val="24"/>
        </w:rPr>
      </w:pPr>
    </w:p>
    <w:p w14:paraId="08045DB8"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4.  Is the color chart easy to read or determine the correct color?</w:t>
      </w:r>
    </w:p>
    <w:p w14:paraId="2A8C0402" w14:textId="77777777" w:rsidR="005D7016" w:rsidRDefault="005D7016">
      <w:pPr>
        <w:rPr>
          <w:rFonts w:ascii="Times New Roman" w:eastAsia="Times New Roman" w:hAnsi="Times New Roman" w:cs="Times New Roman"/>
          <w:sz w:val="24"/>
          <w:szCs w:val="24"/>
        </w:rPr>
      </w:pPr>
    </w:p>
    <w:p w14:paraId="588281FD" w14:textId="77777777" w:rsidR="005D7016" w:rsidRDefault="005D7016">
      <w:pPr>
        <w:rPr>
          <w:rFonts w:ascii="Times New Roman" w:eastAsia="Times New Roman" w:hAnsi="Times New Roman" w:cs="Times New Roman"/>
          <w:sz w:val="24"/>
          <w:szCs w:val="24"/>
        </w:rPr>
      </w:pPr>
    </w:p>
    <w:p w14:paraId="21C1A8C5"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5.  In data table 2 which samples were positive?  Which were negative?  Can you locate the source of p</w:t>
      </w:r>
      <w:r>
        <w:rPr>
          <w:rFonts w:ascii="Times New Roman" w:eastAsia="Times New Roman" w:hAnsi="Times New Roman" w:cs="Times New Roman"/>
          <w:sz w:val="24"/>
          <w:szCs w:val="24"/>
        </w:rPr>
        <w:t>ollution using these machines?</w:t>
      </w:r>
    </w:p>
    <w:p w14:paraId="1D744996" w14:textId="77777777" w:rsidR="005D7016" w:rsidRDefault="005D7016">
      <w:pPr>
        <w:rPr>
          <w:rFonts w:ascii="Times New Roman" w:eastAsia="Times New Roman" w:hAnsi="Times New Roman" w:cs="Times New Roman"/>
          <w:sz w:val="24"/>
          <w:szCs w:val="24"/>
        </w:rPr>
      </w:pPr>
    </w:p>
    <w:p w14:paraId="1137C5EE" w14:textId="77777777" w:rsidR="005D7016" w:rsidRDefault="005D7016">
      <w:pPr>
        <w:rPr>
          <w:rFonts w:ascii="Times New Roman" w:eastAsia="Times New Roman" w:hAnsi="Times New Roman" w:cs="Times New Roman"/>
          <w:sz w:val="24"/>
          <w:szCs w:val="24"/>
        </w:rPr>
      </w:pPr>
    </w:p>
    <w:p w14:paraId="23B0E50C" w14:textId="77777777" w:rsidR="005D7016" w:rsidRDefault="005D7016">
      <w:pPr>
        <w:rPr>
          <w:rFonts w:ascii="Times New Roman" w:eastAsia="Times New Roman" w:hAnsi="Times New Roman" w:cs="Times New Roman"/>
          <w:sz w:val="24"/>
          <w:szCs w:val="24"/>
        </w:rPr>
      </w:pPr>
    </w:p>
    <w:p w14:paraId="544FCFEE" w14:textId="77777777" w:rsidR="005D7016" w:rsidRDefault="005D7016">
      <w:pPr>
        <w:rPr>
          <w:rFonts w:ascii="Times New Roman" w:eastAsia="Times New Roman" w:hAnsi="Times New Roman" w:cs="Times New Roman"/>
          <w:sz w:val="24"/>
          <w:szCs w:val="24"/>
        </w:rPr>
      </w:pPr>
    </w:p>
    <w:p w14:paraId="14E8BDBF" w14:textId="77777777" w:rsidR="005D7016" w:rsidRDefault="005D7016">
      <w:pPr>
        <w:rPr>
          <w:rFonts w:ascii="Times New Roman" w:eastAsia="Times New Roman" w:hAnsi="Times New Roman" w:cs="Times New Roman"/>
          <w:sz w:val="24"/>
          <w:szCs w:val="24"/>
        </w:rPr>
      </w:pPr>
    </w:p>
    <w:p w14:paraId="3FC40B86" w14:textId="77777777" w:rsidR="005D7016" w:rsidRDefault="005D7016">
      <w:pPr>
        <w:rPr>
          <w:rFonts w:ascii="Times New Roman" w:eastAsia="Times New Roman" w:hAnsi="Times New Roman" w:cs="Times New Roman"/>
          <w:sz w:val="24"/>
          <w:szCs w:val="24"/>
        </w:rPr>
      </w:pPr>
    </w:p>
    <w:p w14:paraId="5EFAE3ED"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Discussion:</w:t>
      </w:r>
    </w:p>
    <w:p w14:paraId="5A06E98A" w14:textId="77777777" w:rsidR="005D7016" w:rsidRDefault="005D7016">
      <w:pPr>
        <w:rPr>
          <w:rFonts w:ascii="Times New Roman" w:eastAsia="Times New Roman" w:hAnsi="Times New Roman" w:cs="Times New Roman"/>
          <w:sz w:val="24"/>
          <w:szCs w:val="24"/>
        </w:rPr>
      </w:pPr>
    </w:p>
    <w:p w14:paraId="563A494B"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Observe the sites below in the pictures and notice their descriptions.</w:t>
      </w:r>
    </w:p>
    <w:p w14:paraId="151AAD3F" w14:textId="77777777" w:rsidR="005D7016" w:rsidRDefault="005D7016">
      <w:pPr>
        <w:rPr>
          <w:rFonts w:ascii="Times New Roman" w:eastAsia="Times New Roman" w:hAnsi="Times New Roman" w:cs="Times New Roman"/>
          <w:sz w:val="24"/>
          <w:szCs w:val="24"/>
        </w:rPr>
      </w:pPr>
    </w:p>
    <w:p w14:paraId="3B750C0D"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Sample 1 site (</w:t>
      </w:r>
      <w:proofErr w:type="gramStart"/>
      <w:r>
        <w:rPr>
          <w:rFonts w:ascii="Times New Roman" w:eastAsia="Times New Roman" w:hAnsi="Times New Roman" w:cs="Times New Roman"/>
          <w:sz w:val="24"/>
          <w:szCs w:val="24"/>
        </w:rPr>
        <w:t xml:space="preserve">upstream)   </w:t>
      </w:r>
      <w:proofErr w:type="gramEnd"/>
      <w:r>
        <w:rPr>
          <w:rFonts w:ascii="Times New Roman" w:eastAsia="Times New Roman" w:hAnsi="Times New Roman" w:cs="Times New Roman"/>
          <w:sz w:val="24"/>
          <w:szCs w:val="24"/>
        </w:rPr>
        <w:t xml:space="preserve">  Sample 2 site                           Sample 3 site (downstream)</w:t>
      </w:r>
    </w:p>
    <w:p w14:paraId="145C111D"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460243E" wp14:editId="375B4015">
            <wp:extent cx="1604963" cy="1203722"/>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604963" cy="1203722"/>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2B62C23" wp14:editId="61C811A1">
            <wp:extent cx="1862138" cy="1228004"/>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862138" cy="1228004"/>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359424D" wp14:editId="225164A2">
            <wp:extent cx="1724025" cy="135255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l="-2673" t="-11239" r="-2534"/>
                    <a:stretch>
                      <a:fillRect/>
                    </a:stretch>
                  </pic:blipFill>
                  <pic:spPr>
                    <a:xfrm>
                      <a:off x="0" y="0"/>
                      <a:ext cx="1724025" cy="1352550"/>
                    </a:xfrm>
                    <a:prstGeom prst="rect">
                      <a:avLst/>
                    </a:prstGeom>
                    <a:ln/>
                  </pic:spPr>
                </pic:pic>
              </a:graphicData>
            </a:graphic>
          </wp:inline>
        </w:drawing>
      </w:r>
    </w:p>
    <w:p w14:paraId="2B093677" w14:textId="77777777" w:rsidR="005D7016" w:rsidRDefault="005D7016">
      <w:pPr>
        <w:rPr>
          <w:rFonts w:ascii="Times New Roman" w:eastAsia="Times New Roman" w:hAnsi="Times New Roman" w:cs="Times New Roman"/>
          <w:sz w:val="24"/>
          <w:szCs w:val="24"/>
        </w:rPr>
      </w:pPr>
    </w:p>
    <w:p w14:paraId="1B7B3E29" w14:textId="77777777" w:rsidR="005D7016" w:rsidRDefault="005D7016">
      <w:pPr>
        <w:rPr>
          <w:rFonts w:ascii="Times New Roman" w:eastAsia="Times New Roman" w:hAnsi="Times New Roman" w:cs="Times New Roman"/>
          <w:sz w:val="24"/>
          <w:szCs w:val="24"/>
        </w:rPr>
      </w:pPr>
    </w:p>
    <w:p w14:paraId="620C76F2"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Site 1:</w:t>
      </w:r>
    </w:p>
    <w:p w14:paraId="133C09C5"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Site 2</w:t>
      </w:r>
      <w:r>
        <w:rPr>
          <w:rFonts w:ascii="Times New Roman" w:eastAsia="Times New Roman" w:hAnsi="Times New Roman" w:cs="Times New Roman"/>
          <w:sz w:val="24"/>
          <w:szCs w:val="24"/>
        </w:rPr>
        <w:t>:</w:t>
      </w:r>
    </w:p>
    <w:p w14:paraId="014F749B"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Site 3:</w:t>
      </w:r>
    </w:p>
    <w:p w14:paraId="60390DF6" w14:textId="77777777" w:rsidR="005D7016" w:rsidRDefault="005D7016">
      <w:pPr>
        <w:rPr>
          <w:rFonts w:ascii="Times New Roman" w:eastAsia="Times New Roman" w:hAnsi="Times New Roman" w:cs="Times New Roman"/>
          <w:sz w:val="24"/>
          <w:szCs w:val="24"/>
        </w:rPr>
      </w:pPr>
    </w:p>
    <w:p w14:paraId="07D9844B"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1. Which sites do you think nitrate levels may be higher?  Why do you think they would be higher at those locations?</w:t>
      </w:r>
    </w:p>
    <w:p w14:paraId="3EB4DBBB" w14:textId="77777777" w:rsidR="005D7016" w:rsidRDefault="005D7016">
      <w:pPr>
        <w:rPr>
          <w:rFonts w:ascii="Times New Roman" w:eastAsia="Times New Roman" w:hAnsi="Times New Roman" w:cs="Times New Roman"/>
          <w:sz w:val="24"/>
          <w:szCs w:val="24"/>
        </w:rPr>
      </w:pPr>
    </w:p>
    <w:p w14:paraId="3B5E6E66" w14:textId="77777777" w:rsidR="005D7016" w:rsidRDefault="005D7016">
      <w:pPr>
        <w:rPr>
          <w:rFonts w:ascii="Times New Roman" w:eastAsia="Times New Roman" w:hAnsi="Times New Roman" w:cs="Times New Roman"/>
          <w:sz w:val="24"/>
          <w:szCs w:val="24"/>
        </w:rPr>
      </w:pPr>
    </w:p>
    <w:p w14:paraId="30BE1440"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Would this spectrometer be helpful in helping in monitoring </w:t>
      </w:r>
      <w:proofErr w:type="gramStart"/>
      <w:r>
        <w:rPr>
          <w:rFonts w:ascii="Times New Roman" w:eastAsia="Times New Roman" w:hAnsi="Times New Roman" w:cs="Times New Roman"/>
          <w:sz w:val="24"/>
          <w:szCs w:val="24"/>
        </w:rPr>
        <w:t>these location</w:t>
      </w:r>
      <w:proofErr w:type="gramEnd"/>
      <w:r>
        <w:rPr>
          <w:rFonts w:ascii="Times New Roman" w:eastAsia="Times New Roman" w:hAnsi="Times New Roman" w:cs="Times New Roman"/>
          <w:sz w:val="24"/>
          <w:szCs w:val="24"/>
        </w:rPr>
        <w:t xml:space="preserve"> for possible pollution leaks?</w:t>
      </w:r>
    </w:p>
    <w:p w14:paraId="071BA2E3" w14:textId="77777777" w:rsidR="005D7016" w:rsidRDefault="005D7016">
      <w:pPr>
        <w:rPr>
          <w:rFonts w:ascii="Times New Roman" w:eastAsia="Times New Roman" w:hAnsi="Times New Roman" w:cs="Times New Roman"/>
          <w:sz w:val="24"/>
          <w:szCs w:val="24"/>
        </w:rPr>
      </w:pPr>
    </w:p>
    <w:p w14:paraId="4A448474"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3.  What are some solutions that can be done if it is found that there are higher than normal levels of nitrate in these areas?</w:t>
      </w:r>
    </w:p>
    <w:p w14:paraId="419A3380" w14:textId="77777777" w:rsidR="005D7016" w:rsidRDefault="005D7016">
      <w:pPr>
        <w:rPr>
          <w:rFonts w:ascii="Times New Roman" w:eastAsia="Times New Roman" w:hAnsi="Times New Roman" w:cs="Times New Roman"/>
          <w:sz w:val="24"/>
          <w:szCs w:val="24"/>
        </w:rPr>
      </w:pPr>
    </w:p>
    <w:p w14:paraId="53B69BC7" w14:textId="77777777" w:rsidR="005D7016" w:rsidRDefault="005D7016">
      <w:pPr>
        <w:rPr>
          <w:rFonts w:ascii="Times New Roman" w:eastAsia="Times New Roman" w:hAnsi="Times New Roman" w:cs="Times New Roman"/>
          <w:sz w:val="24"/>
          <w:szCs w:val="24"/>
        </w:rPr>
      </w:pPr>
    </w:p>
    <w:p w14:paraId="1F82F8D0" w14:textId="77777777" w:rsidR="005D7016" w:rsidRDefault="005D7016">
      <w:pPr>
        <w:rPr>
          <w:rFonts w:ascii="Times New Roman" w:eastAsia="Times New Roman" w:hAnsi="Times New Roman" w:cs="Times New Roman"/>
          <w:sz w:val="24"/>
          <w:szCs w:val="24"/>
        </w:rPr>
      </w:pPr>
    </w:p>
    <w:p w14:paraId="7E8FFD07" w14:textId="77777777" w:rsidR="005D7016" w:rsidRDefault="005D7016">
      <w:pPr>
        <w:rPr>
          <w:rFonts w:ascii="Times New Roman" w:eastAsia="Times New Roman" w:hAnsi="Times New Roman" w:cs="Times New Roman"/>
          <w:sz w:val="24"/>
          <w:szCs w:val="24"/>
        </w:rPr>
      </w:pPr>
    </w:p>
    <w:p w14:paraId="74EB01F5" w14:textId="77777777" w:rsidR="005D7016" w:rsidRDefault="005D7016">
      <w:pPr>
        <w:rPr>
          <w:rFonts w:ascii="Times New Roman" w:eastAsia="Times New Roman" w:hAnsi="Times New Roman" w:cs="Times New Roman"/>
          <w:sz w:val="24"/>
          <w:szCs w:val="24"/>
        </w:rPr>
      </w:pPr>
    </w:p>
    <w:p w14:paraId="76B6FD20" w14:textId="77777777" w:rsidR="005D7016" w:rsidRDefault="005D7016">
      <w:pPr>
        <w:rPr>
          <w:rFonts w:ascii="Times New Roman" w:eastAsia="Times New Roman" w:hAnsi="Times New Roman" w:cs="Times New Roman"/>
          <w:sz w:val="24"/>
          <w:szCs w:val="24"/>
        </w:rPr>
      </w:pPr>
    </w:p>
    <w:p w14:paraId="6519AED5" w14:textId="77777777" w:rsidR="005D7016" w:rsidRDefault="005D7016">
      <w:pPr>
        <w:rPr>
          <w:rFonts w:ascii="Times New Roman" w:eastAsia="Times New Roman" w:hAnsi="Times New Roman" w:cs="Times New Roman"/>
          <w:sz w:val="24"/>
          <w:szCs w:val="24"/>
        </w:rPr>
      </w:pPr>
    </w:p>
    <w:p w14:paraId="2555051C" w14:textId="77777777" w:rsidR="005D7016" w:rsidRDefault="005D7016">
      <w:pPr>
        <w:rPr>
          <w:rFonts w:ascii="Times New Roman" w:eastAsia="Times New Roman" w:hAnsi="Times New Roman" w:cs="Times New Roman"/>
          <w:sz w:val="24"/>
          <w:szCs w:val="24"/>
        </w:rPr>
      </w:pPr>
    </w:p>
    <w:p w14:paraId="49B1D3F2" w14:textId="77777777" w:rsidR="005D7016" w:rsidRDefault="005D7016">
      <w:pPr>
        <w:rPr>
          <w:rFonts w:ascii="Times New Roman" w:eastAsia="Times New Roman" w:hAnsi="Times New Roman" w:cs="Times New Roman"/>
          <w:sz w:val="24"/>
          <w:szCs w:val="24"/>
        </w:rPr>
      </w:pPr>
    </w:p>
    <w:p w14:paraId="461CBD69" w14:textId="436661FB" w:rsidR="005D7016" w:rsidRDefault="005D7016">
      <w:pPr>
        <w:rPr>
          <w:rFonts w:ascii="Times New Roman" w:eastAsia="Times New Roman" w:hAnsi="Times New Roman" w:cs="Times New Roman"/>
          <w:sz w:val="24"/>
          <w:szCs w:val="24"/>
        </w:rPr>
      </w:pPr>
    </w:p>
    <w:p w14:paraId="49C9AC61" w14:textId="58E6E90B" w:rsidR="00B00C33" w:rsidRDefault="00B00C33">
      <w:pPr>
        <w:rPr>
          <w:rFonts w:ascii="Times New Roman" w:eastAsia="Times New Roman" w:hAnsi="Times New Roman" w:cs="Times New Roman"/>
          <w:sz w:val="24"/>
          <w:szCs w:val="24"/>
        </w:rPr>
      </w:pPr>
    </w:p>
    <w:p w14:paraId="2D8722BD" w14:textId="77777777" w:rsidR="00B00C33" w:rsidRDefault="00B00C33">
      <w:pPr>
        <w:rPr>
          <w:rFonts w:ascii="Times New Roman" w:eastAsia="Times New Roman" w:hAnsi="Times New Roman" w:cs="Times New Roman"/>
          <w:sz w:val="24"/>
          <w:szCs w:val="24"/>
        </w:rPr>
      </w:pPr>
    </w:p>
    <w:p w14:paraId="579B3E75" w14:textId="77777777" w:rsidR="005D7016" w:rsidRDefault="005D7016">
      <w:pPr>
        <w:rPr>
          <w:rFonts w:ascii="Times New Roman" w:eastAsia="Times New Roman" w:hAnsi="Times New Roman" w:cs="Times New Roman"/>
          <w:sz w:val="24"/>
          <w:szCs w:val="24"/>
        </w:rPr>
      </w:pPr>
    </w:p>
    <w:p w14:paraId="79B7FC1F" w14:textId="77777777" w:rsidR="005D7016" w:rsidRDefault="005D7016">
      <w:pPr>
        <w:rPr>
          <w:rFonts w:ascii="Times New Roman" w:eastAsia="Times New Roman" w:hAnsi="Times New Roman" w:cs="Times New Roman"/>
          <w:sz w:val="24"/>
          <w:szCs w:val="24"/>
        </w:rPr>
      </w:pPr>
    </w:p>
    <w:p w14:paraId="22502780"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Name_________________________________________</w:t>
      </w:r>
    </w:p>
    <w:p w14:paraId="7518E1F5" w14:textId="77777777" w:rsidR="00B00C33" w:rsidRDefault="00B00C33">
      <w:pPr>
        <w:rPr>
          <w:rFonts w:ascii="Times New Roman" w:eastAsia="Times New Roman" w:hAnsi="Times New Roman" w:cs="Times New Roman"/>
          <w:sz w:val="24"/>
          <w:szCs w:val="24"/>
        </w:rPr>
      </w:pPr>
    </w:p>
    <w:p w14:paraId="07A3ED15" w14:textId="77777777" w:rsidR="00B00C33" w:rsidRDefault="00B00C33">
      <w:pPr>
        <w:rPr>
          <w:rFonts w:ascii="Times New Roman" w:eastAsia="Times New Roman" w:hAnsi="Times New Roman" w:cs="Times New Roman"/>
          <w:sz w:val="24"/>
          <w:szCs w:val="24"/>
        </w:rPr>
      </w:pPr>
    </w:p>
    <w:p w14:paraId="78082540" w14:textId="56A15E1A"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Extension questions on field spectrometer.</w:t>
      </w:r>
    </w:p>
    <w:p w14:paraId="6B89FA97" w14:textId="77777777" w:rsidR="005D7016" w:rsidRDefault="005D7016">
      <w:pPr>
        <w:rPr>
          <w:rFonts w:ascii="Times New Roman" w:eastAsia="Times New Roman" w:hAnsi="Times New Roman" w:cs="Times New Roman"/>
          <w:sz w:val="24"/>
          <w:szCs w:val="24"/>
        </w:rPr>
      </w:pPr>
    </w:p>
    <w:p w14:paraId="275F53E4"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Polymers are large molecules made from monomers.  There are several examples of uses of polymers in everyday life.  Plastic and </w:t>
      </w:r>
      <w:proofErr w:type="spellStart"/>
      <w:r>
        <w:rPr>
          <w:rFonts w:ascii="Times New Roman" w:eastAsia="Times New Roman" w:hAnsi="Times New Roman" w:cs="Times New Roman"/>
          <w:sz w:val="24"/>
          <w:szCs w:val="24"/>
        </w:rPr>
        <w:t>styrofoam</w:t>
      </w:r>
      <w:proofErr w:type="spellEnd"/>
      <w:r>
        <w:rPr>
          <w:rFonts w:ascii="Times New Roman" w:eastAsia="Times New Roman" w:hAnsi="Times New Roman" w:cs="Times New Roman"/>
          <w:sz w:val="24"/>
          <w:szCs w:val="24"/>
        </w:rPr>
        <w:t xml:space="preserve"> are examples of polymers that are useful and used to make a large quantity of products we find in everyday life. Biolo</w:t>
      </w:r>
      <w:r>
        <w:rPr>
          <w:rFonts w:ascii="Times New Roman" w:eastAsia="Times New Roman" w:hAnsi="Times New Roman" w:cs="Times New Roman"/>
          <w:sz w:val="24"/>
          <w:szCs w:val="24"/>
        </w:rPr>
        <w:t xml:space="preserve">gical polymers include DNA, carbohydrates, proteins, and lipids.  We will discuss this year in </w:t>
      </w:r>
      <w:proofErr w:type="gramStart"/>
      <w:r>
        <w:rPr>
          <w:rFonts w:ascii="Times New Roman" w:eastAsia="Times New Roman" w:hAnsi="Times New Roman" w:cs="Times New Roman"/>
          <w:sz w:val="24"/>
          <w:szCs w:val="24"/>
        </w:rPr>
        <w:t>great detail</w:t>
      </w:r>
      <w:proofErr w:type="gramEnd"/>
      <w:r>
        <w:rPr>
          <w:rFonts w:ascii="Times New Roman" w:eastAsia="Times New Roman" w:hAnsi="Times New Roman" w:cs="Times New Roman"/>
          <w:sz w:val="24"/>
          <w:szCs w:val="24"/>
        </w:rPr>
        <w:t xml:space="preserve"> how important these polymers are to all living things.  They are the building blocks of life.  Cellulose is a biological polymer (</w:t>
      </w:r>
      <w:proofErr w:type="gramStart"/>
      <w:r>
        <w:rPr>
          <w:rFonts w:ascii="Times New Roman" w:eastAsia="Times New Roman" w:hAnsi="Times New Roman" w:cs="Times New Roman"/>
          <w:sz w:val="24"/>
          <w:szCs w:val="24"/>
        </w:rPr>
        <w:t>carbohydrate)  mad</w:t>
      </w:r>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 from plants.  While some polymers are synthetic such as those we use to make many plastics, others come from living things that we use to build useful products. With a large amount of people on this planet that do not have access to clean water, we are u</w:t>
      </w:r>
      <w:r>
        <w:rPr>
          <w:rFonts w:ascii="Times New Roman" w:eastAsia="Times New Roman" w:hAnsi="Times New Roman" w:cs="Times New Roman"/>
          <w:sz w:val="24"/>
          <w:szCs w:val="24"/>
        </w:rPr>
        <w:t xml:space="preserve">sing polymers to create filters that help remove toxins from water and make it drinkable.  </w:t>
      </w:r>
      <w:proofErr w:type="gramStart"/>
      <w:r>
        <w:rPr>
          <w:rFonts w:ascii="Times New Roman" w:eastAsia="Times New Roman" w:hAnsi="Times New Roman" w:cs="Times New Roman"/>
          <w:sz w:val="24"/>
          <w:szCs w:val="24"/>
        </w:rPr>
        <w:t>Read  the</w:t>
      </w:r>
      <w:proofErr w:type="gramEnd"/>
      <w:r>
        <w:rPr>
          <w:rFonts w:ascii="Times New Roman" w:eastAsia="Times New Roman" w:hAnsi="Times New Roman" w:cs="Times New Roman"/>
          <w:sz w:val="24"/>
          <w:szCs w:val="24"/>
        </w:rPr>
        <w:t xml:space="preserve"> following article on filters that help clean water and answer the following questions:</w:t>
      </w:r>
    </w:p>
    <w:p w14:paraId="0F220E00" w14:textId="77777777" w:rsidR="005D7016" w:rsidRDefault="005D7016">
      <w:pPr>
        <w:rPr>
          <w:rFonts w:ascii="Times New Roman" w:eastAsia="Times New Roman" w:hAnsi="Times New Roman" w:cs="Times New Roman"/>
          <w:sz w:val="24"/>
          <w:szCs w:val="24"/>
        </w:rPr>
      </w:pPr>
    </w:p>
    <w:p w14:paraId="287FC402" w14:textId="77777777" w:rsidR="005D7016" w:rsidRDefault="00A1607A">
      <w:pPr>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https:/</w:t>
        </w:r>
        <w:r>
          <w:rPr>
            <w:rFonts w:ascii="Times New Roman" w:eastAsia="Times New Roman" w:hAnsi="Times New Roman" w:cs="Times New Roman"/>
            <w:color w:val="1155CC"/>
            <w:sz w:val="24"/>
            <w:szCs w:val="24"/>
            <w:u w:val="single"/>
          </w:rPr>
          <w:t>/www.nap.edu/read/18734/chapter/7</w:t>
        </w:r>
      </w:hyperlink>
    </w:p>
    <w:p w14:paraId="488F486F" w14:textId="77777777" w:rsidR="005D7016" w:rsidRDefault="005D7016">
      <w:pPr>
        <w:rPr>
          <w:rFonts w:ascii="Times New Roman" w:eastAsia="Times New Roman" w:hAnsi="Times New Roman" w:cs="Times New Roman"/>
          <w:sz w:val="24"/>
          <w:szCs w:val="24"/>
        </w:rPr>
      </w:pPr>
    </w:p>
    <w:p w14:paraId="3BDA9DA5" w14:textId="77777777" w:rsidR="005D7016" w:rsidRDefault="00A1607A">
      <w:pPr>
        <w:numPr>
          <w:ilvl w:val="0"/>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many people and what percent of the population is without clean drinking water?</w:t>
      </w:r>
    </w:p>
    <w:p w14:paraId="4CDE9C2E" w14:textId="77777777" w:rsidR="005D7016" w:rsidRDefault="005D7016">
      <w:pPr>
        <w:rPr>
          <w:rFonts w:ascii="Times New Roman" w:eastAsia="Times New Roman" w:hAnsi="Times New Roman" w:cs="Times New Roman"/>
          <w:sz w:val="24"/>
          <w:szCs w:val="24"/>
        </w:rPr>
      </w:pPr>
    </w:p>
    <w:p w14:paraId="131A775E" w14:textId="77777777" w:rsidR="005D7016" w:rsidRDefault="005D7016">
      <w:pPr>
        <w:rPr>
          <w:rFonts w:ascii="Times New Roman" w:eastAsia="Times New Roman" w:hAnsi="Times New Roman" w:cs="Times New Roman"/>
          <w:sz w:val="24"/>
          <w:szCs w:val="24"/>
        </w:rPr>
      </w:pPr>
    </w:p>
    <w:p w14:paraId="7961FEC7"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risks do these people take when they drink water and how many deaths result from those risks?</w:t>
      </w:r>
    </w:p>
    <w:p w14:paraId="3F7809E2" w14:textId="77777777" w:rsidR="005D7016" w:rsidRDefault="005D7016">
      <w:pPr>
        <w:rPr>
          <w:rFonts w:ascii="Times New Roman" w:eastAsia="Times New Roman" w:hAnsi="Times New Roman" w:cs="Times New Roman"/>
          <w:sz w:val="24"/>
          <w:szCs w:val="24"/>
        </w:rPr>
      </w:pPr>
    </w:p>
    <w:p w14:paraId="7B200B06" w14:textId="77777777" w:rsidR="005D7016" w:rsidRDefault="005D7016">
      <w:pPr>
        <w:rPr>
          <w:rFonts w:ascii="Times New Roman" w:eastAsia="Times New Roman" w:hAnsi="Times New Roman" w:cs="Times New Roman"/>
          <w:sz w:val="24"/>
          <w:szCs w:val="24"/>
        </w:rPr>
      </w:pPr>
    </w:p>
    <w:p w14:paraId="1753E2EA" w14:textId="77777777" w:rsidR="005D7016" w:rsidRDefault="005D7016">
      <w:pPr>
        <w:rPr>
          <w:rFonts w:ascii="Times New Roman" w:eastAsia="Times New Roman" w:hAnsi="Times New Roman" w:cs="Times New Roman"/>
          <w:sz w:val="24"/>
          <w:szCs w:val="24"/>
        </w:rPr>
      </w:pPr>
    </w:p>
    <w:p w14:paraId="0834D6B2" w14:textId="77777777" w:rsidR="005D7016" w:rsidRDefault="005D7016">
      <w:pPr>
        <w:rPr>
          <w:rFonts w:ascii="Times New Roman" w:eastAsia="Times New Roman" w:hAnsi="Times New Roman" w:cs="Times New Roman"/>
          <w:sz w:val="24"/>
          <w:szCs w:val="24"/>
        </w:rPr>
      </w:pPr>
    </w:p>
    <w:p w14:paraId="6E1D1A2B"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3.  How much of the water on this planet is salty and how much is fresh?</w:t>
      </w:r>
    </w:p>
    <w:p w14:paraId="6D81C39A" w14:textId="77777777" w:rsidR="005D7016" w:rsidRDefault="005D7016">
      <w:pPr>
        <w:rPr>
          <w:rFonts w:ascii="Times New Roman" w:eastAsia="Times New Roman" w:hAnsi="Times New Roman" w:cs="Times New Roman"/>
          <w:sz w:val="24"/>
          <w:szCs w:val="24"/>
        </w:rPr>
      </w:pPr>
    </w:p>
    <w:p w14:paraId="2639DF03" w14:textId="77777777" w:rsidR="005D7016" w:rsidRDefault="005D7016">
      <w:pPr>
        <w:rPr>
          <w:rFonts w:ascii="Times New Roman" w:eastAsia="Times New Roman" w:hAnsi="Times New Roman" w:cs="Times New Roman"/>
          <w:sz w:val="24"/>
          <w:szCs w:val="24"/>
        </w:rPr>
      </w:pPr>
    </w:p>
    <w:p w14:paraId="152D3781"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4.  What are some of the threats to the water supply in the United States?</w:t>
      </w:r>
    </w:p>
    <w:p w14:paraId="02B7194C" w14:textId="77777777" w:rsidR="005D7016" w:rsidRDefault="005D7016">
      <w:pPr>
        <w:rPr>
          <w:rFonts w:ascii="Times New Roman" w:eastAsia="Times New Roman" w:hAnsi="Times New Roman" w:cs="Times New Roman"/>
          <w:sz w:val="24"/>
          <w:szCs w:val="24"/>
        </w:rPr>
      </w:pPr>
    </w:p>
    <w:p w14:paraId="45522C63" w14:textId="77777777" w:rsidR="005D7016" w:rsidRDefault="005D7016">
      <w:pPr>
        <w:rPr>
          <w:rFonts w:ascii="Times New Roman" w:eastAsia="Times New Roman" w:hAnsi="Times New Roman" w:cs="Times New Roman"/>
          <w:sz w:val="24"/>
          <w:szCs w:val="24"/>
        </w:rPr>
      </w:pPr>
    </w:p>
    <w:p w14:paraId="7C7D9925" w14:textId="77777777" w:rsidR="005D7016" w:rsidRDefault="005D7016">
      <w:pPr>
        <w:rPr>
          <w:rFonts w:ascii="Times New Roman" w:eastAsia="Times New Roman" w:hAnsi="Times New Roman" w:cs="Times New Roman"/>
          <w:sz w:val="24"/>
          <w:szCs w:val="24"/>
        </w:rPr>
      </w:pPr>
    </w:p>
    <w:p w14:paraId="796926B6" w14:textId="77777777" w:rsidR="005D7016" w:rsidRDefault="00A1607A">
      <w:pPr>
        <w:rPr>
          <w:rFonts w:ascii="Times New Roman" w:eastAsia="Times New Roman" w:hAnsi="Times New Roman" w:cs="Times New Roman"/>
          <w:sz w:val="24"/>
          <w:szCs w:val="24"/>
        </w:rPr>
      </w:pPr>
      <w:r>
        <w:rPr>
          <w:rFonts w:ascii="Times New Roman" w:eastAsia="Times New Roman" w:hAnsi="Times New Roman" w:cs="Times New Roman"/>
          <w:sz w:val="24"/>
          <w:szCs w:val="24"/>
        </w:rPr>
        <w:t>5.  Read the remainder of the article and with 5-6 sentences describe what scientists are doing with po</w:t>
      </w:r>
      <w:r>
        <w:rPr>
          <w:rFonts w:ascii="Times New Roman" w:eastAsia="Times New Roman" w:hAnsi="Times New Roman" w:cs="Times New Roman"/>
          <w:sz w:val="24"/>
          <w:szCs w:val="24"/>
        </w:rPr>
        <w:t>lymers/filters to help solve global non-drinkable water problems.</w:t>
      </w:r>
    </w:p>
    <w:p w14:paraId="51FF0123" w14:textId="77777777" w:rsidR="005D7016" w:rsidRDefault="005D7016">
      <w:pPr>
        <w:rPr>
          <w:rFonts w:ascii="Times New Roman" w:eastAsia="Times New Roman" w:hAnsi="Times New Roman" w:cs="Times New Roman"/>
          <w:sz w:val="24"/>
          <w:szCs w:val="24"/>
        </w:rPr>
      </w:pPr>
    </w:p>
    <w:p w14:paraId="3EDB80A5" w14:textId="77777777" w:rsidR="005D7016" w:rsidRDefault="005D7016">
      <w:pPr>
        <w:rPr>
          <w:rFonts w:ascii="Times New Roman" w:eastAsia="Times New Roman" w:hAnsi="Times New Roman" w:cs="Times New Roman"/>
          <w:sz w:val="24"/>
          <w:szCs w:val="24"/>
        </w:rPr>
      </w:pPr>
    </w:p>
    <w:p w14:paraId="7194E72E" w14:textId="77777777" w:rsidR="005D7016" w:rsidRDefault="005D7016">
      <w:pPr>
        <w:rPr>
          <w:rFonts w:ascii="Times New Roman" w:eastAsia="Times New Roman" w:hAnsi="Times New Roman" w:cs="Times New Roman"/>
          <w:sz w:val="24"/>
          <w:szCs w:val="24"/>
        </w:rPr>
      </w:pPr>
      <w:bookmarkStart w:id="0" w:name="_GoBack"/>
      <w:bookmarkEnd w:id="0"/>
    </w:p>
    <w:sectPr w:rsidR="005D7016">
      <w:headerReference w:type="default" r:id="rId14"/>
      <w:foot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59AA4" w14:textId="77777777" w:rsidR="00A1607A" w:rsidRDefault="00A1607A">
      <w:pPr>
        <w:spacing w:line="240" w:lineRule="auto"/>
      </w:pPr>
      <w:r>
        <w:separator/>
      </w:r>
    </w:p>
  </w:endnote>
  <w:endnote w:type="continuationSeparator" w:id="0">
    <w:p w14:paraId="7FCCBDDF" w14:textId="77777777" w:rsidR="00A1607A" w:rsidRDefault="00A16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97A4A" w14:textId="77777777" w:rsidR="005D7016" w:rsidRDefault="005D7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1C365" w14:textId="77777777" w:rsidR="00A1607A" w:rsidRDefault="00A1607A">
      <w:pPr>
        <w:spacing w:line="240" w:lineRule="auto"/>
      </w:pPr>
      <w:r>
        <w:separator/>
      </w:r>
    </w:p>
  </w:footnote>
  <w:footnote w:type="continuationSeparator" w:id="0">
    <w:p w14:paraId="5C76B2C3" w14:textId="77777777" w:rsidR="00A1607A" w:rsidRDefault="00A160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5280" w14:textId="77777777" w:rsidR="005D7016" w:rsidRDefault="005D70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A2609"/>
    <w:multiLevelType w:val="multilevel"/>
    <w:tmpl w:val="A34C0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6B197B"/>
    <w:multiLevelType w:val="multilevel"/>
    <w:tmpl w:val="695669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CB0358"/>
    <w:multiLevelType w:val="multilevel"/>
    <w:tmpl w:val="0E6CB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DC68AB"/>
    <w:multiLevelType w:val="multilevel"/>
    <w:tmpl w:val="6D9697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B263054"/>
    <w:multiLevelType w:val="multilevel"/>
    <w:tmpl w:val="A1EC4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DC37735"/>
    <w:multiLevelType w:val="multilevel"/>
    <w:tmpl w:val="EF30A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D7016"/>
    <w:rsid w:val="005D7016"/>
    <w:rsid w:val="00A1607A"/>
    <w:rsid w:val="00B00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C1ACB"/>
  <w15:docId w15:val="{E7544E66-DCC8-47B1-B28B-69CC30C63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nap.edu/read/18734/chapter/7"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5867</Characters>
  <Application>Microsoft Office Word</Application>
  <DocSecurity>0</DocSecurity>
  <Lines>48</Lines>
  <Paragraphs>13</Paragraphs>
  <ScaleCrop>false</ScaleCrop>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Miller,Jason E</cp:lastModifiedBy>
  <cp:revision>2</cp:revision>
  <dcterms:created xsi:type="dcterms:W3CDTF">2019-04-25T12:07:00Z</dcterms:created>
  <dcterms:modified xsi:type="dcterms:W3CDTF">2019-04-25T12:08:00Z</dcterms:modified>
</cp:coreProperties>
</file>